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528" w:rsidRPr="003A61A2" w:rsidRDefault="00085528" w:rsidP="00807097">
      <w:pPr>
        <w:spacing w:after="240"/>
        <w:jc w:val="center"/>
        <w:rPr>
          <w:rFonts w:ascii="Times New Roman" w:hAnsi="Times New Roman"/>
          <w:color w:val="FF0000"/>
          <w:sz w:val="28"/>
          <w:szCs w:val="28"/>
          <w:u w:val="single"/>
        </w:rPr>
      </w:pPr>
      <w:r w:rsidRPr="00F14A8D">
        <w:rPr>
          <w:rFonts w:ascii="Times New Roman" w:hAnsi="Times New Roman"/>
          <w:sz w:val="28"/>
          <w:szCs w:val="28"/>
          <w:u w:val="single"/>
          <w:lang w:val="ru-RU"/>
        </w:rPr>
        <w:t>ТЕХНИЧКИ ДЕТАЉИ</w:t>
      </w:r>
      <w:r w:rsidRPr="00F14A8D">
        <w:rPr>
          <w:rFonts w:ascii="Times New Roman" w:hAnsi="Times New Roman"/>
          <w:sz w:val="28"/>
          <w:szCs w:val="28"/>
          <w:u w:val="single"/>
          <w:lang w:val="sr-Cyrl-RS"/>
        </w:rPr>
        <w:t xml:space="preserve"> ЗА </w:t>
      </w:r>
      <w:r w:rsidRPr="00F14A8D">
        <w:rPr>
          <w:rFonts w:ascii="Times New Roman" w:hAnsi="Times New Roman"/>
          <w:sz w:val="28"/>
          <w:szCs w:val="28"/>
          <w:u w:val="single"/>
        </w:rPr>
        <w:t>J</w:t>
      </w:r>
      <w:r w:rsidRPr="00F14A8D">
        <w:rPr>
          <w:rFonts w:ascii="Times New Roman" w:hAnsi="Times New Roman"/>
          <w:sz w:val="28"/>
          <w:szCs w:val="28"/>
          <w:u w:val="single"/>
          <w:lang w:val="sr-Cyrl-CS"/>
        </w:rPr>
        <w:t>АВНУ НАБАВК</w:t>
      </w:r>
      <w:r w:rsidRPr="00F14A8D">
        <w:rPr>
          <w:rFonts w:ascii="Times New Roman" w:hAnsi="Times New Roman"/>
          <w:sz w:val="28"/>
          <w:szCs w:val="28"/>
          <w:u w:val="single"/>
          <w:lang w:val="sr-Cyrl-RS"/>
        </w:rPr>
        <w:t>У</w:t>
      </w:r>
      <w:r w:rsidRPr="00F14A8D">
        <w:rPr>
          <w:rFonts w:ascii="Times New Roman" w:hAnsi="Times New Roman"/>
          <w:sz w:val="28"/>
          <w:szCs w:val="28"/>
          <w:u w:val="single"/>
          <w:lang w:val="sr-Cyrl-CS"/>
        </w:rPr>
        <w:t xml:space="preserve"> </w:t>
      </w:r>
      <w:r w:rsidRPr="00F14A8D">
        <w:rPr>
          <w:rFonts w:ascii="Times New Roman" w:hAnsi="Times New Roman"/>
          <w:sz w:val="28"/>
          <w:szCs w:val="28"/>
          <w:u w:val="single"/>
        </w:rPr>
        <w:t>O</w:t>
      </w:r>
      <w:r w:rsidRPr="00F14A8D">
        <w:rPr>
          <w:rFonts w:ascii="Times New Roman" w:hAnsi="Times New Roman"/>
          <w:sz w:val="28"/>
          <w:szCs w:val="28"/>
          <w:u w:val="single"/>
          <w:lang w:val="ru-RU"/>
        </w:rPr>
        <w:t xml:space="preserve">БЕЛЕЖАВАЊЕ ХОРИЗОНТАЛНЕ СИГНАЛИЗАЦИЈЕ, БРОЈ </w:t>
      </w:r>
      <w:r w:rsidR="003A61A2">
        <w:rPr>
          <w:rFonts w:ascii="Times New Roman" w:hAnsi="Times New Roman"/>
          <w:sz w:val="28"/>
          <w:szCs w:val="28"/>
          <w:u w:val="single"/>
          <w:lang w:val="sr-Cyrl-RS"/>
        </w:rPr>
        <w:t>405-48</w:t>
      </w:r>
      <w:r w:rsidRPr="0039756D">
        <w:rPr>
          <w:rFonts w:ascii="Times New Roman" w:hAnsi="Times New Roman"/>
          <w:sz w:val="28"/>
          <w:szCs w:val="28"/>
          <w:u w:val="single"/>
          <w:lang w:val="ru-RU"/>
        </w:rPr>
        <w:t>/2</w:t>
      </w:r>
      <w:r w:rsidR="0039756D" w:rsidRPr="0039756D">
        <w:rPr>
          <w:rFonts w:ascii="Times New Roman" w:hAnsi="Times New Roman"/>
          <w:sz w:val="28"/>
          <w:szCs w:val="28"/>
          <w:u w:val="single"/>
          <w:lang w:val="sr-Latn-RS"/>
        </w:rPr>
        <w:t>025</w:t>
      </w:r>
      <w:r w:rsidR="003A61A2">
        <w:rPr>
          <w:rFonts w:ascii="Times New Roman" w:hAnsi="Times New Roman"/>
          <w:sz w:val="28"/>
          <w:szCs w:val="28"/>
          <w:u w:val="single"/>
          <w:lang w:val="sr-Cyrl-RS"/>
        </w:rPr>
        <w:t>-</w:t>
      </w:r>
      <w:r w:rsidR="003A61A2">
        <w:rPr>
          <w:rFonts w:ascii="Times New Roman" w:hAnsi="Times New Roman"/>
          <w:sz w:val="28"/>
          <w:szCs w:val="28"/>
          <w:u w:val="single"/>
        </w:rPr>
        <w:t>III</w:t>
      </w:r>
    </w:p>
    <w:p w:rsidR="00085528" w:rsidRPr="00F14A8D" w:rsidRDefault="00085528" w:rsidP="002D0352">
      <w:pPr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9756D">
        <w:rPr>
          <w:rFonts w:ascii="Times New Roman" w:hAnsi="Times New Roman"/>
          <w:sz w:val="24"/>
          <w:szCs w:val="24"/>
          <w:lang w:val="sr-Cyrl-CS"/>
        </w:rPr>
        <w:t>Технички детаљи:</w:t>
      </w:r>
      <w:bookmarkStart w:id="0" w:name="_GoBack"/>
      <w:bookmarkEnd w:id="0"/>
    </w:p>
    <w:p w:rsidR="00085528" w:rsidRPr="00965982" w:rsidRDefault="00085528" w:rsidP="000464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65982">
        <w:rPr>
          <w:rFonts w:ascii="Times New Roman" w:hAnsi="Times New Roman"/>
          <w:sz w:val="24"/>
          <w:szCs w:val="24"/>
          <w:lang w:val="sr-Cyrl-CS"/>
        </w:rPr>
        <w:t xml:space="preserve">Извођење </w:t>
      </w:r>
      <w:r w:rsidR="000E7EFB">
        <w:rPr>
          <w:rFonts w:ascii="Times New Roman" w:hAnsi="Times New Roman"/>
          <w:sz w:val="24"/>
          <w:szCs w:val="24"/>
          <w:lang w:val="sr-Cyrl-CS"/>
        </w:rPr>
        <w:t xml:space="preserve">услуга </w:t>
      </w:r>
      <w:r w:rsidRPr="00965982">
        <w:rPr>
          <w:rFonts w:ascii="Times New Roman" w:hAnsi="Times New Roman"/>
          <w:sz w:val="24"/>
          <w:szCs w:val="24"/>
          <w:lang w:val="sr-Cyrl-CS"/>
        </w:rPr>
        <w:t xml:space="preserve"> на хоризонталној сигнализацији вршиће се на градским саобраћајницама општине </w:t>
      </w:r>
      <w:r w:rsidRPr="00965982">
        <w:rPr>
          <w:rFonts w:ascii="Times New Roman" w:hAnsi="Times New Roman"/>
          <w:sz w:val="24"/>
          <w:szCs w:val="24"/>
          <w:lang w:val="sr-Cyrl-RS"/>
        </w:rPr>
        <w:t>Кладово</w:t>
      </w:r>
      <w:r w:rsidRPr="00965982">
        <w:rPr>
          <w:rFonts w:ascii="Times New Roman" w:hAnsi="Times New Roman"/>
          <w:sz w:val="24"/>
          <w:szCs w:val="24"/>
          <w:lang w:val="sr-Cyrl-CS"/>
        </w:rPr>
        <w:t>.</w:t>
      </w:r>
    </w:p>
    <w:p w:rsidR="00085528" w:rsidRPr="00F14A8D" w:rsidRDefault="00085528" w:rsidP="000464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14A8D">
        <w:rPr>
          <w:rFonts w:ascii="Times New Roman" w:hAnsi="Times New Roman"/>
          <w:sz w:val="24"/>
          <w:szCs w:val="24"/>
          <w:lang w:val="sr-Cyrl-CS"/>
        </w:rPr>
        <w:t>Услуга обележавања хоризонталне сигнализације у потпуности ће задовољити стандард SRPS  Z.S2.240 у свим тачкама, остале важеће СРПС стандарде, као и Правилник о саобраћајној сигнализацији.</w:t>
      </w:r>
    </w:p>
    <w:p w:rsidR="00085528" w:rsidRPr="00F14A8D" w:rsidRDefault="00085528" w:rsidP="000464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14A8D">
        <w:rPr>
          <w:rFonts w:ascii="Times New Roman" w:hAnsi="Times New Roman"/>
          <w:sz w:val="24"/>
          <w:szCs w:val="24"/>
          <w:lang w:val="sr-Cyrl-CS"/>
        </w:rPr>
        <w:t>Цена обухвата размеравање на терену, чишћење коловоза и бојење.</w:t>
      </w:r>
    </w:p>
    <w:p w:rsidR="00085528" w:rsidRPr="00F14A8D" w:rsidRDefault="00085528" w:rsidP="000464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14A8D">
        <w:rPr>
          <w:rFonts w:ascii="Times New Roman" w:hAnsi="Times New Roman"/>
          <w:sz w:val="24"/>
          <w:szCs w:val="24"/>
          <w:lang w:val="sr-Cyrl-CS"/>
        </w:rPr>
        <w:t xml:space="preserve">Сав материјал за обележавање хоризонталне сигнализације обезбеђује извођач (боја, разређивач, стаклене перле...). </w:t>
      </w:r>
      <w:r w:rsidR="00F836A4">
        <w:rPr>
          <w:rFonts w:ascii="Times New Roman" w:hAnsi="Times New Roman"/>
          <w:sz w:val="24"/>
          <w:szCs w:val="24"/>
          <w:lang w:val="sr-Cyrl-CS"/>
        </w:rPr>
        <w:t>Исти се о</w:t>
      </w:r>
      <w:r w:rsidRPr="00F14A8D">
        <w:rPr>
          <w:rFonts w:ascii="Times New Roman" w:hAnsi="Times New Roman"/>
          <w:sz w:val="24"/>
          <w:szCs w:val="24"/>
          <w:lang w:val="sr-Cyrl-CS"/>
        </w:rPr>
        <w:t xml:space="preserve">бавезује да приликом обележавања хоризонталне сигнализације користи механизацију специјализовану за ту врсту </w:t>
      </w:r>
      <w:r w:rsidR="00F836A4">
        <w:rPr>
          <w:rFonts w:ascii="Times New Roman" w:hAnsi="Times New Roman"/>
          <w:sz w:val="24"/>
          <w:szCs w:val="24"/>
          <w:lang w:val="sr-Cyrl-CS"/>
        </w:rPr>
        <w:t>посла</w:t>
      </w:r>
      <w:r w:rsidRPr="00F14A8D">
        <w:rPr>
          <w:rFonts w:ascii="Times New Roman" w:hAnsi="Times New Roman"/>
          <w:sz w:val="24"/>
          <w:szCs w:val="24"/>
          <w:lang w:val="sr-Cyrl-CS"/>
        </w:rPr>
        <w:t>.</w:t>
      </w:r>
    </w:p>
    <w:p w:rsidR="00085528" w:rsidRPr="00F14A8D" w:rsidRDefault="00085528" w:rsidP="000464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14A8D">
        <w:rPr>
          <w:rFonts w:ascii="Times New Roman" w:hAnsi="Times New Roman"/>
          <w:sz w:val="24"/>
          <w:szCs w:val="24"/>
          <w:lang w:val="sr-Cyrl-CS"/>
        </w:rPr>
        <w:t xml:space="preserve">Количина наведена у тендеру је оквирна, односно обрачунска вредност ће бити утврђена на основу стварно извршeне набавке, а на основу потреба и налога Инвеститора. </w:t>
      </w:r>
    </w:p>
    <w:p w:rsidR="00085528" w:rsidRPr="00F14A8D" w:rsidRDefault="00085528" w:rsidP="000464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14A8D">
        <w:rPr>
          <w:rFonts w:ascii="Times New Roman" w:hAnsi="Times New Roman"/>
          <w:sz w:val="24"/>
          <w:szCs w:val="24"/>
          <w:lang w:val="sr-Cyrl-CS"/>
        </w:rPr>
        <w:t xml:space="preserve">Извођење радова на хоризонталној сигнализацији вршиће се у </w:t>
      </w:r>
      <w:r>
        <w:rPr>
          <w:rFonts w:ascii="Times New Roman" w:hAnsi="Times New Roman"/>
          <w:sz w:val="24"/>
          <w:szCs w:val="24"/>
          <w:lang w:val="sr-Cyrl-RS"/>
        </w:rPr>
        <w:t>две</w:t>
      </w:r>
      <w:r w:rsidRPr="00F14A8D">
        <w:rPr>
          <w:rFonts w:ascii="Times New Roman" w:hAnsi="Times New Roman"/>
          <w:sz w:val="24"/>
          <w:szCs w:val="24"/>
          <w:lang w:val="sr-Cyrl-CS"/>
        </w:rPr>
        <w:t xml:space="preserve"> фаз</w:t>
      </w:r>
      <w:r>
        <w:rPr>
          <w:rFonts w:ascii="Times New Roman" w:hAnsi="Times New Roman"/>
          <w:sz w:val="24"/>
          <w:szCs w:val="24"/>
          <w:lang w:val="sr-Cyrl-RS"/>
        </w:rPr>
        <w:t>е</w:t>
      </w:r>
      <w:r w:rsidRPr="00F14A8D">
        <w:rPr>
          <w:rFonts w:ascii="Times New Roman" w:hAnsi="Times New Roman"/>
          <w:sz w:val="24"/>
          <w:szCs w:val="24"/>
          <w:lang w:val="sr-Cyrl-CS"/>
        </w:rPr>
        <w:t xml:space="preserve"> распоређен</w:t>
      </w:r>
      <w:r>
        <w:rPr>
          <w:rFonts w:ascii="Times New Roman" w:hAnsi="Times New Roman"/>
          <w:sz w:val="24"/>
          <w:szCs w:val="24"/>
          <w:lang w:val="sr-Cyrl-RS"/>
        </w:rPr>
        <w:t xml:space="preserve">е </w:t>
      </w:r>
      <w:r w:rsidRPr="00F14A8D">
        <w:rPr>
          <w:rFonts w:ascii="Times New Roman" w:hAnsi="Times New Roman"/>
          <w:sz w:val="24"/>
          <w:szCs w:val="24"/>
          <w:lang w:val="sr-Cyrl-CS"/>
        </w:rPr>
        <w:t>у току године по налогу Инвеститора, а натписи »ШКОЛА«, пешачки прелази код школа, као и места која Инвеститор одреди обавиће се и пред почетак школске године.</w:t>
      </w:r>
    </w:p>
    <w:p w:rsidR="00085528" w:rsidRPr="00F14A8D" w:rsidRDefault="00085528" w:rsidP="000464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14A8D">
        <w:rPr>
          <w:rFonts w:ascii="Times New Roman" w:hAnsi="Times New Roman"/>
          <w:sz w:val="24"/>
          <w:szCs w:val="24"/>
          <w:lang w:val="sr-Cyrl-CS"/>
        </w:rPr>
        <w:t xml:space="preserve">Код обележавања уздужне испрекидане и пуне линије обавезно ће се користити ретрорефлектујуће стаклене перле. </w:t>
      </w:r>
    </w:p>
    <w:p w:rsidR="00085528" w:rsidRPr="00F14A8D" w:rsidRDefault="00085528" w:rsidP="000464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14A8D">
        <w:rPr>
          <w:rFonts w:ascii="Times New Roman" w:hAnsi="Times New Roman"/>
          <w:sz w:val="24"/>
          <w:szCs w:val="24"/>
          <w:lang w:val="sr-Cyrl-CS"/>
        </w:rPr>
        <w:t>Код обележавање разделне испрекидане линије примењиваће се растер пуних и празних поља 5.0+5.0м и 3.0+3.0м, као и кратка испрекидана линија 1.0+1.0м.</w:t>
      </w:r>
    </w:p>
    <w:p w:rsidR="00085528" w:rsidRPr="00F14A8D" w:rsidRDefault="00085528" w:rsidP="000464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14A8D">
        <w:rPr>
          <w:rFonts w:ascii="Times New Roman" w:hAnsi="Times New Roman"/>
          <w:sz w:val="24"/>
          <w:szCs w:val="24"/>
          <w:lang w:val="sr-Cyrl-CS"/>
        </w:rPr>
        <w:t>Дужине једносмерних и двосмерних стрелица је 5м.</w:t>
      </w:r>
    </w:p>
    <w:p w:rsidR="00085528" w:rsidRPr="00F14A8D" w:rsidRDefault="00085528" w:rsidP="000464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14A8D">
        <w:rPr>
          <w:rFonts w:ascii="Times New Roman" w:hAnsi="Times New Roman"/>
          <w:sz w:val="24"/>
          <w:szCs w:val="24"/>
          <w:lang w:val="sr-Cyrl-CS"/>
        </w:rPr>
        <w:t>Натпис »ШКОЛА« обележава се ћирилицом где је висина слова 2,6м.</w:t>
      </w:r>
    </w:p>
    <w:p w:rsidR="00085528" w:rsidRPr="00F14A8D" w:rsidRDefault="00085528" w:rsidP="000464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14A8D">
        <w:rPr>
          <w:rFonts w:ascii="Times New Roman" w:hAnsi="Times New Roman"/>
          <w:sz w:val="24"/>
          <w:szCs w:val="24"/>
          <w:lang w:val="sr-Cyrl-CS"/>
        </w:rPr>
        <w:t>Натпис »STOP« обележава се латиницом  где је висина слова 1,6м.</w:t>
      </w:r>
    </w:p>
    <w:p w:rsidR="00085528" w:rsidRPr="00F14A8D" w:rsidRDefault="00085528" w:rsidP="000464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14A8D">
        <w:rPr>
          <w:rFonts w:ascii="Times New Roman" w:hAnsi="Times New Roman"/>
          <w:sz w:val="24"/>
          <w:szCs w:val="24"/>
          <w:lang w:val="sr-Cyrl-CS"/>
        </w:rPr>
        <w:t>Обележавање места за паркирања, забрану паркирања и за инвалиде обележи</w:t>
      </w:r>
      <w:r>
        <w:rPr>
          <w:rFonts w:ascii="Times New Roman" w:hAnsi="Times New Roman"/>
          <w:sz w:val="24"/>
          <w:szCs w:val="24"/>
          <w:lang w:val="sr-Cyrl-CS"/>
        </w:rPr>
        <w:t>ће се  у жутој боји</w:t>
      </w:r>
      <w:r w:rsidRPr="00F14A8D">
        <w:rPr>
          <w:rFonts w:ascii="Times New Roman" w:hAnsi="Times New Roman"/>
          <w:sz w:val="24"/>
          <w:szCs w:val="24"/>
          <w:lang w:val="sr-Cyrl-CS"/>
        </w:rPr>
        <w:t>.</w:t>
      </w:r>
    </w:p>
    <w:p w:rsidR="00085528" w:rsidRPr="00F14A8D" w:rsidRDefault="00085528" w:rsidP="000464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14A8D">
        <w:rPr>
          <w:rFonts w:ascii="Times New Roman" w:hAnsi="Times New Roman"/>
          <w:sz w:val="24"/>
          <w:szCs w:val="24"/>
          <w:lang w:val="sr-Cyrl-CS"/>
        </w:rPr>
        <w:t>Извођач је у обавези да благовремено предузиме све мере за обезбеђење сигурности објекта и радова, опреме, уређаја и инсталација, радника, саобраћаја и суседних објеката и да градилиште осигурао сагласно важећим прописима.</w:t>
      </w:r>
    </w:p>
    <w:p w:rsidR="00085528" w:rsidRPr="00F14A8D" w:rsidRDefault="00085528" w:rsidP="0004642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14A8D">
        <w:rPr>
          <w:rFonts w:ascii="Times New Roman" w:hAnsi="Times New Roman"/>
          <w:sz w:val="24"/>
          <w:szCs w:val="24"/>
          <w:lang w:val="sr-Cyrl-CS"/>
        </w:rPr>
        <w:t>Сагласно важећим прописима извођач ће обезбедити сагласност за обезбеђивање градилишта и измене режима саобраћаја</w:t>
      </w:r>
    </w:p>
    <w:p w:rsidR="00085528" w:rsidRPr="00F14A8D" w:rsidRDefault="00085528" w:rsidP="00046422">
      <w:pPr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085528" w:rsidRPr="00F14A8D" w:rsidSect="001F6D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A20907"/>
    <w:multiLevelType w:val="hybridMultilevel"/>
    <w:tmpl w:val="6672C2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2579"/>
    <w:rsid w:val="00046422"/>
    <w:rsid w:val="00085528"/>
    <w:rsid w:val="000E7EFB"/>
    <w:rsid w:val="001F6DD3"/>
    <w:rsid w:val="002D0352"/>
    <w:rsid w:val="00330D23"/>
    <w:rsid w:val="00347FA4"/>
    <w:rsid w:val="0039756D"/>
    <w:rsid w:val="003A61A2"/>
    <w:rsid w:val="007D38C5"/>
    <w:rsid w:val="00807097"/>
    <w:rsid w:val="00965982"/>
    <w:rsid w:val="00AD2579"/>
    <w:rsid w:val="00F14A8D"/>
    <w:rsid w:val="00F33D0B"/>
    <w:rsid w:val="00F8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94EA99"/>
  <w14:defaultImageDpi w14:val="0"/>
  <w15:docId w15:val="{1C2C34DE-09CD-48D8-9526-BCBC91061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07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ТЕХНИЧКИ ДЕТАЉИ ЗА JАВНУ НАБАВКУ OБЕЛЕЖАВАЊЕ ХОРИЗОНТАЛНЕ СИГНАЛИЗАЦИЈЕ, БРОЈ ЈН 25/24</vt:lpstr>
    </vt:vector>
  </TitlesOfParts>
  <Company>Grizli777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ТЕХНИЧКИ ДЕТАЉИ ЗА JАВНУ НАБАВКУ OБЕЛЕЖАВАЊЕ ХОРИЗОНТАЛНЕ СИГНАЛИЗАЦИЈЕ, БРОЈ ЈН 25/24</dc:title>
  <dc:subject/>
  <dc:creator>Ilija</dc:creator>
  <cp:keywords/>
  <dc:description/>
  <cp:lastModifiedBy>opstina32</cp:lastModifiedBy>
  <cp:revision>5</cp:revision>
  <dcterms:created xsi:type="dcterms:W3CDTF">2025-04-10T05:53:00Z</dcterms:created>
  <dcterms:modified xsi:type="dcterms:W3CDTF">2025-04-10T12:19:00Z</dcterms:modified>
</cp:coreProperties>
</file>